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61" w:type="dxa"/>
        <w:tblInd w:w="-714" w:type="dxa"/>
        <w:tblLook w:val="0480" w:firstRow="0" w:lastRow="0" w:firstColumn="1" w:lastColumn="0" w:noHBand="0" w:noVBand="1"/>
      </w:tblPr>
      <w:tblGrid>
        <w:gridCol w:w="5500"/>
        <w:gridCol w:w="4961"/>
      </w:tblGrid>
      <w:tr w:rsidR="00237373" w:rsidTr="00B00DAC">
        <w:trPr>
          <w:trHeight w:val="567"/>
        </w:trPr>
        <w:tc>
          <w:tcPr>
            <w:tcW w:w="10461" w:type="dxa"/>
            <w:gridSpan w:val="2"/>
            <w:shd w:val="clear" w:color="auto" w:fill="BFBFBF" w:themeFill="background1" w:themeFillShade="BF"/>
          </w:tcPr>
          <w:p w:rsidR="00237373" w:rsidRPr="003E3B7A" w:rsidRDefault="00440945" w:rsidP="00993E3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Direct Customer Enquiry Form</w:t>
            </w:r>
          </w:p>
        </w:tc>
      </w:tr>
      <w:tr w:rsidR="00237373" w:rsidTr="00B00DAC">
        <w:tc>
          <w:tcPr>
            <w:tcW w:w="5500" w:type="dxa"/>
            <w:shd w:val="clear" w:color="auto" w:fill="BFBFBF" w:themeFill="background1" w:themeFillShade="BF"/>
          </w:tcPr>
          <w:p w:rsidR="00237373" w:rsidRDefault="00440945" w:rsidP="00DB4DD4">
            <w:pPr>
              <w:pStyle w:val="NoSpacing"/>
            </w:pPr>
            <w:r>
              <w:t>Customer Name</w:t>
            </w:r>
          </w:p>
        </w:tc>
        <w:tc>
          <w:tcPr>
            <w:tcW w:w="4961" w:type="dxa"/>
          </w:tcPr>
          <w:p w:rsidR="00237373" w:rsidRDefault="00237373" w:rsidP="00DB4DD4">
            <w:pPr>
              <w:pStyle w:val="NoSpacing"/>
            </w:pPr>
          </w:p>
        </w:tc>
      </w:tr>
      <w:tr w:rsidR="00237373" w:rsidTr="00B00DAC">
        <w:tc>
          <w:tcPr>
            <w:tcW w:w="5500" w:type="dxa"/>
            <w:shd w:val="clear" w:color="auto" w:fill="BFBFBF" w:themeFill="background1" w:themeFillShade="BF"/>
          </w:tcPr>
          <w:p w:rsidR="00237373" w:rsidRDefault="00440945" w:rsidP="00DB4DD4">
            <w:pPr>
              <w:pStyle w:val="NoSpacing"/>
            </w:pPr>
            <w:r>
              <w:t>Customer mobile number</w:t>
            </w:r>
          </w:p>
        </w:tc>
        <w:tc>
          <w:tcPr>
            <w:tcW w:w="4961" w:type="dxa"/>
          </w:tcPr>
          <w:p w:rsidR="00237373" w:rsidRDefault="00237373" w:rsidP="00DB4DD4">
            <w:pPr>
              <w:pStyle w:val="NoSpacing"/>
            </w:pPr>
          </w:p>
        </w:tc>
      </w:tr>
      <w:tr w:rsidR="00237373" w:rsidTr="00B00DAC">
        <w:tc>
          <w:tcPr>
            <w:tcW w:w="5500" w:type="dxa"/>
            <w:shd w:val="clear" w:color="auto" w:fill="BFBFBF" w:themeFill="background1" w:themeFillShade="BF"/>
          </w:tcPr>
          <w:p w:rsidR="00237373" w:rsidRDefault="00440945" w:rsidP="00DB4DD4">
            <w:pPr>
              <w:pStyle w:val="NoSpacing"/>
            </w:pPr>
            <w:r>
              <w:t>Customer email address</w:t>
            </w:r>
          </w:p>
        </w:tc>
        <w:tc>
          <w:tcPr>
            <w:tcW w:w="4961" w:type="dxa"/>
          </w:tcPr>
          <w:p w:rsidR="00237373" w:rsidRDefault="00237373" w:rsidP="00DB4DD4">
            <w:pPr>
              <w:pStyle w:val="NoSpacing"/>
            </w:pPr>
          </w:p>
        </w:tc>
      </w:tr>
    </w:tbl>
    <w:p w:rsidR="00691FD4" w:rsidRDefault="00691FD4" w:rsidP="00DB4DD4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58"/>
        <w:tblW w:w="10485" w:type="dxa"/>
        <w:tblLook w:val="04A0" w:firstRow="1" w:lastRow="0" w:firstColumn="1" w:lastColumn="0" w:noHBand="0" w:noVBand="1"/>
      </w:tblPr>
      <w:tblGrid>
        <w:gridCol w:w="1989"/>
        <w:gridCol w:w="2977"/>
        <w:gridCol w:w="1843"/>
        <w:gridCol w:w="3676"/>
      </w:tblGrid>
      <w:tr w:rsidR="001D6163" w:rsidTr="00B00DAC">
        <w:tc>
          <w:tcPr>
            <w:tcW w:w="10485" w:type="dxa"/>
            <w:gridSpan w:val="4"/>
            <w:shd w:val="clear" w:color="auto" w:fill="BFBFBF" w:themeFill="background1" w:themeFillShade="BF"/>
          </w:tcPr>
          <w:p w:rsidR="001D6163" w:rsidRPr="002B4F20" w:rsidRDefault="00440945" w:rsidP="001D6163">
            <w:pPr>
              <w:pStyle w:val="NoSpacing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Business</w:t>
            </w:r>
            <w:r w:rsidR="001D6163" w:rsidRPr="002B4F20">
              <w:rPr>
                <w:b/>
                <w:i/>
                <w:sz w:val="32"/>
                <w:szCs w:val="32"/>
              </w:rPr>
              <w:t xml:space="preserve"> details</w:t>
            </w:r>
          </w:p>
        </w:tc>
      </w:tr>
      <w:tr w:rsidR="00C00140" w:rsidTr="00B00DAC">
        <w:tc>
          <w:tcPr>
            <w:tcW w:w="1989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Business Name</w:t>
            </w:r>
          </w:p>
        </w:tc>
        <w:tc>
          <w:tcPr>
            <w:tcW w:w="2977" w:type="dxa"/>
          </w:tcPr>
          <w:p w:rsidR="00C00140" w:rsidRDefault="00C00140" w:rsidP="007164C0">
            <w:pPr>
              <w:pStyle w:val="NoSpacing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Address</w:t>
            </w:r>
          </w:p>
        </w:tc>
        <w:tc>
          <w:tcPr>
            <w:tcW w:w="3676" w:type="dxa"/>
          </w:tcPr>
          <w:p w:rsidR="00C00140" w:rsidRDefault="00C00140" w:rsidP="00346CB7">
            <w:pPr>
              <w:pStyle w:val="NoSpacing"/>
            </w:pPr>
          </w:p>
          <w:p w:rsidR="00C00140" w:rsidRDefault="00C00140" w:rsidP="00346CB7">
            <w:pPr>
              <w:pStyle w:val="NoSpacing"/>
            </w:pPr>
          </w:p>
          <w:p w:rsidR="00C00140" w:rsidRDefault="00C00140" w:rsidP="00346CB7">
            <w:pPr>
              <w:pStyle w:val="NoSpacing"/>
            </w:pPr>
          </w:p>
          <w:p w:rsidR="00C00140" w:rsidRDefault="00C00140" w:rsidP="00346CB7">
            <w:pPr>
              <w:pStyle w:val="NoSpacing"/>
            </w:pPr>
          </w:p>
        </w:tc>
      </w:tr>
      <w:tr w:rsidR="00C00140" w:rsidTr="00B00DAC">
        <w:tc>
          <w:tcPr>
            <w:tcW w:w="1989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</w:p>
        </w:tc>
        <w:tc>
          <w:tcPr>
            <w:tcW w:w="2977" w:type="dxa"/>
          </w:tcPr>
          <w:p w:rsidR="00C00140" w:rsidRDefault="00C00140" w:rsidP="001D6163">
            <w:pPr>
              <w:pStyle w:val="NoSpacing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Postcode</w:t>
            </w:r>
          </w:p>
        </w:tc>
        <w:tc>
          <w:tcPr>
            <w:tcW w:w="3676" w:type="dxa"/>
          </w:tcPr>
          <w:p w:rsidR="00C00140" w:rsidRDefault="00C00140" w:rsidP="001D6163">
            <w:pPr>
              <w:pStyle w:val="NoSpacing"/>
            </w:pPr>
          </w:p>
        </w:tc>
      </w:tr>
      <w:tr w:rsidR="00C00140" w:rsidTr="00B00DAC">
        <w:tc>
          <w:tcPr>
            <w:tcW w:w="1989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</w:p>
        </w:tc>
        <w:tc>
          <w:tcPr>
            <w:tcW w:w="2977" w:type="dxa"/>
          </w:tcPr>
          <w:p w:rsidR="00C00140" w:rsidRDefault="00C00140" w:rsidP="001D6163">
            <w:pPr>
              <w:pStyle w:val="NoSpacing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Co.Reg.No</w:t>
            </w:r>
          </w:p>
        </w:tc>
        <w:tc>
          <w:tcPr>
            <w:tcW w:w="3676" w:type="dxa"/>
          </w:tcPr>
          <w:p w:rsidR="00C00140" w:rsidRDefault="00C00140" w:rsidP="001D6163">
            <w:pPr>
              <w:pStyle w:val="NoSpacing"/>
            </w:pPr>
          </w:p>
        </w:tc>
      </w:tr>
    </w:tbl>
    <w:p w:rsidR="00590C0C" w:rsidRDefault="00590C0C" w:rsidP="00E5295E">
      <w:pPr>
        <w:pStyle w:val="NoSpacing"/>
      </w:pPr>
    </w:p>
    <w:p w:rsidR="00005FD5" w:rsidRDefault="00005FD5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024"/>
        <w:gridCol w:w="7466"/>
      </w:tblGrid>
      <w:tr w:rsidR="00FB7A12" w:rsidTr="00B00DAC">
        <w:tc>
          <w:tcPr>
            <w:tcW w:w="10490" w:type="dxa"/>
            <w:gridSpan w:val="2"/>
            <w:shd w:val="clear" w:color="auto" w:fill="BFBFBF" w:themeFill="background1" w:themeFillShade="BF"/>
          </w:tcPr>
          <w:p w:rsidR="00FB7A12" w:rsidRDefault="00FB7A12" w:rsidP="00E5295E">
            <w:pPr>
              <w:pStyle w:val="NoSpacing"/>
            </w:pPr>
            <w:r w:rsidRPr="00FB7A12">
              <w:rPr>
                <w:b/>
                <w:i/>
                <w:sz w:val="32"/>
                <w:szCs w:val="32"/>
              </w:rPr>
              <w:t>Asset details</w:t>
            </w:r>
            <w:r w:rsidR="00440945">
              <w:rPr>
                <w:b/>
                <w:i/>
                <w:sz w:val="32"/>
                <w:szCs w:val="32"/>
              </w:rPr>
              <w:t>- Your requirement</w:t>
            </w:r>
          </w:p>
        </w:tc>
      </w:tr>
      <w:tr w:rsidR="00005FD5" w:rsidTr="00B00DAC">
        <w:tc>
          <w:tcPr>
            <w:tcW w:w="3024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Manufacturer</w:t>
            </w:r>
          </w:p>
        </w:tc>
        <w:tc>
          <w:tcPr>
            <w:tcW w:w="7466" w:type="dxa"/>
          </w:tcPr>
          <w:p w:rsidR="00005FD5" w:rsidRDefault="00005FD5" w:rsidP="00E5295E">
            <w:pPr>
              <w:pStyle w:val="NoSpacing"/>
            </w:pPr>
          </w:p>
        </w:tc>
      </w:tr>
      <w:tr w:rsidR="00005FD5" w:rsidTr="00B00DAC">
        <w:tc>
          <w:tcPr>
            <w:tcW w:w="3024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Model</w:t>
            </w:r>
          </w:p>
        </w:tc>
        <w:tc>
          <w:tcPr>
            <w:tcW w:w="7466" w:type="dxa"/>
          </w:tcPr>
          <w:p w:rsidR="00005FD5" w:rsidRDefault="00005FD5" w:rsidP="00E5295E">
            <w:pPr>
              <w:pStyle w:val="NoSpacing"/>
            </w:pPr>
          </w:p>
        </w:tc>
      </w:tr>
      <w:tr w:rsidR="00005FD5" w:rsidTr="00B00DAC">
        <w:tc>
          <w:tcPr>
            <w:tcW w:w="3024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New/used</w:t>
            </w:r>
          </w:p>
        </w:tc>
        <w:tc>
          <w:tcPr>
            <w:tcW w:w="7466" w:type="dxa"/>
          </w:tcPr>
          <w:p w:rsidR="00005FD5" w:rsidRDefault="00005FD5" w:rsidP="00E5295E">
            <w:pPr>
              <w:pStyle w:val="NoSpacing"/>
            </w:pPr>
          </w:p>
        </w:tc>
      </w:tr>
      <w:tr w:rsidR="00005FD5" w:rsidTr="00B00DAC">
        <w:tc>
          <w:tcPr>
            <w:tcW w:w="3024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Year of manufacture</w:t>
            </w:r>
          </w:p>
        </w:tc>
        <w:tc>
          <w:tcPr>
            <w:tcW w:w="7466" w:type="dxa"/>
          </w:tcPr>
          <w:p w:rsidR="00005FD5" w:rsidRDefault="00005FD5" w:rsidP="00E5295E">
            <w:pPr>
              <w:pStyle w:val="NoSpacing"/>
            </w:pPr>
          </w:p>
        </w:tc>
      </w:tr>
    </w:tbl>
    <w:p w:rsidR="00005FD5" w:rsidRDefault="00005FD5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45D3C" w:rsidTr="00B00DAC">
        <w:trPr>
          <w:trHeight w:val="330"/>
        </w:trPr>
        <w:tc>
          <w:tcPr>
            <w:tcW w:w="10490" w:type="dxa"/>
            <w:shd w:val="clear" w:color="auto" w:fill="BFBFBF" w:themeFill="background1" w:themeFillShade="BF"/>
          </w:tcPr>
          <w:p w:rsidR="00045D3C" w:rsidRDefault="00440945" w:rsidP="00E5295E">
            <w:pPr>
              <w:pStyle w:val="NoSpacing"/>
            </w:pPr>
            <w:r>
              <w:rPr>
                <w:b/>
                <w:i/>
                <w:sz w:val="32"/>
                <w:szCs w:val="32"/>
              </w:rPr>
              <w:t>C</w:t>
            </w:r>
            <w:r w:rsidR="00045D3C" w:rsidRPr="00045D3C">
              <w:rPr>
                <w:b/>
                <w:i/>
                <w:sz w:val="32"/>
                <w:szCs w:val="32"/>
              </w:rPr>
              <w:t>omments</w:t>
            </w:r>
            <w:r>
              <w:rPr>
                <w:b/>
                <w:i/>
                <w:sz w:val="32"/>
                <w:szCs w:val="32"/>
              </w:rPr>
              <w:t xml:space="preserve"> – please confirm you are happy to receive a call back from our sales team to discuss further.</w:t>
            </w:r>
          </w:p>
        </w:tc>
      </w:tr>
      <w:tr w:rsidR="00045D3C" w:rsidTr="00B00DAC">
        <w:trPr>
          <w:trHeight w:val="4947"/>
        </w:trPr>
        <w:tc>
          <w:tcPr>
            <w:tcW w:w="10490" w:type="dxa"/>
          </w:tcPr>
          <w:p w:rsidR="006F6953" w:rsidRDefault="006F6953" w:rsidP="007E325E">
            <w:pPr>
              <w:pStyle w:val="NoSpacing"/>
              <w:jc w:val="both"/>
            </w:pPr>
          </w:p>
          <w:p w:rsidR="007F5994" w:rsidRDefault="007F5994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FB7A12" w:rsidRDefault="00FB7A12" w:rsidP="00DA51D4">
            <w:pPr>
              <w:pStyle w:val="NoSpacing"/>
              <w:jc w:val="both"/>
            </w:pPr>
          </w:p>
          <w:p w:rsidR="00FB7A12" w:rsidRDefault="00FB7A12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</w:tc>
      </w:tr>
    </w:tbl>
    <w:p w:rsidR="00DA51D4" w:rsidRDefault="00DA51D4" w:rsidP="00E5295E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:rsidR="00FB7A12" w:rsidRDefault="00FB7A12" w:rsidP="00FB7A12">
      <w:pPr>
        <w:pStyle w:val="NoSpacing"/>
      </w:pPr>
    </w:p>
    <w:sectPr w:rsidR="00FB7A12" w:rsidSect="009C2F54">
      <w:head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8A" w:rsidRDefault="007A058A" w:rsidP="00571FBA">
      <w:r>
        <w:separator/>
      </w:r>
    </w:p>
  </w:endnote>
  <w:endnote w:type="continuationSeparator" w:id="0">
    <w:p w:rsidR="007A058A" w:rsidRDefault="007A058A" w:rsidP="0057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8A" w:rsidRDefault="007A058A" w:rsidP="00571FBA">
      <w:r>
        <w:separator/>
      </w:r>
    </w:p>
  </w:footnote>
  <w:footnote w:type="continuationSeparator" w:id="0">
    <w:p w:rsidR="007A058A" w:rsidRDefault="007A058A" w:rsidP="0057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07" w:rsidRDefault="00590C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-97790</wp:posOffset>
          </wp:positionV>
          <wp:extent cx="1000760" cy="933450"/>
          <wp:effectExtent l="0" t="0" r="8890" b="0"/>
          <wp:wrapThrough wrapText="bothSides">
            <wp:wrapPolygon edited="0">
              <wp:start x="6168" y="0"/>
              <wp:lineTo x="6168" y="7053"/>
              <wp:lineTo x="0" y="14106"/>
              <wp:lineTo x="0" y="17633"/>
              <wp:lineTo x="3289" y="21159"/>
              <wp:lineTo x="17269" y="21159"/>
              <wp:lineTo x="21381" y="17633"/>
              <wp:lineTo x="21381" y="7494"/>
              <wp:lineTo x="14391" y="7053"/>
              <wp:lineTo x="14391" y="3527"/>
              <wp:lineTo x="11102" y="0"/>
              <wp:lineTo x="616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807">
      <w:t xml:space="preserve">     </w:t>
    </w:r>
    <w:r w:rsidR="00440945">
      <w:t xml:space="preserve">   Please send all new Direct Customer Enquiry Forms</w:t>
    </w:r>
    <w:r w:rsidR="00A05807">
      <w:t xml:space="preserve"> to </w:t>
    </w:r>
    <w:hyperlink r:id="rId2" w:history="1">
      <w:r w:rsidR="00A05807" w:rsidRPr="00B772A2">
        <w:rPr>
          <w:rStyle w:val="Hyperlink"/>
        </w:rPr>
        <w:t>newbusiness@kingsleyassetfinance.co.uk</w:t>
      </w:r>
    </w:hyperlink>
  </w:p>
  <w:p w:rsidR="009C2F54" w:rsidRDefault="009C2F54">
    <w:pPr>
      <w:pStyle w:val="Header"/>
    </w:pPr>
  </w:p>
  <w:p w:rsidR="00590C0C" w:rsidRDefault="00590C0C">
    <w:pPr>
      <w:pStyle w:val="Header"/>
    </w:pPr>
  </w:p>
  <w:p w:rsidR="00590C0C" w:rsidRDefault="00590C0C">
    <w:pPr>
      <w:pStyle w:val="Header"/>
    </w:pPr>
  </w:p>
  <w:p w:rsidR="00590C0C" w:rsidRDefault="00590C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20320</wp:posOffset>
          </wp:positionV>
          <wp:extent cx="781050" cy="3003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s gree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0C0C" w:rsidRDefault="00590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6EE1"/>
    <w:multiLevelType w:val="hybridMultilevel"/>
    <w:tmpl w:val="FA9CE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4CCF"/>
    <w:multiLevelType w:val="hybridMultilevel"/>
    <w:tmpl w:val="BD70E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E330A"/>
    <w:multiLevelType w:val="hybridMultilevel"/>
    <w:tmpl w:val="63FE8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72111"/>
    <w:multiLevelType w:val="hybridMultilevel"/>
    <w:tmpl w:val="9F54F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D4"/>
    <w:rsid w:val="00004795"/>
    <w:rsid w:val="00005FD5"/>
    <w:rsid w:val="000103C3"/>
    <w:rsid w:val="00043AB9"/>
    <w:rsid w:val="00045D3C"/>
    <w:rsid w:val="00050517"/>
    <w:rsid w:val="00081322"/>
    <w:rsid w:val="00094A74"/>
    <w:rsid w:val="000A1840"/>
    <w:rsid w:val="000F5EF9"/>
    <w:rsid w:val="001353A3"/>
    <w:rsid w:val="00135850"/>
    <w:rsid w:val="0013735C"/>
    <w:rsid w:val="00140CBE"/>
    <w:rsid w:val="00151286"/>
    <w:rsid w:val="0015390B"/>
    <w:rsid w:val="00153E90"/>
    <w:rsid w:val="00155052"/>
    <w:rsid w:val="00185542"/>
    <w:rsid w:val="00195C08"/>
    <w:rsid w:val="001A3ACD"/>
    <w:rsid w:val="001B0B67"/>
    <w:rsid w:val="001B4816"/>
    <w:rsid w:val="001D6163"/>
    <w:rsid w:val="001E3A26"/>
    <w:rsid w:val="001E417F"/>
    <w:rsid w:val="00200F42"/>
    <w:rsid w:val="00235D13"/>
    <w:rsid w:val="00237373"/>
    <w:rsid w:val="00252616"/>
    <w:rsid w:val="00257341"/>
    <w:rsid w:val="0027281A"/>
    <w:rsid w:val="002847B4"/>
    <w:rsid w:val="002A752D"/>
    <w:rsid w:val="002B0D12"/>
    <w:rsid w:val="002B4F20"/>
    <w:rsid w:val="002C4DD0"/>
    <w:rsid w:val="002E06BA"/>
    <w:rsid w:val="00310B6E"/>
    <w:rsid w:val="00346CB7"/>
    <w:rsid w:val="00371077"/>
    <w:rsid w:val="003835F5"/>
    <w:rsid w:val="003A1A27"/>
    <w:rsid w:val="003C1B71"/>
    <w:rsid w:val="003E3B7A"/>
    <w:rsid w:val="003F0FDE"/>
    <w:rsid w:val="00414D37"/>
    <w:rsid w:val="00440945"/>
    <w:rsid w:val="00467E56"/>
    <w:rsid w:val="00481A1B"/>
    <w:rsid w:val="00504005"/>
    <w:rsid w:val="00520560"/>
    <w:rsid w:val="005208A8"/>
    <w:rsid w:val="00550480"/>
    <w:rsid w:val="005542FD"/>
    <w:rsid w:val="00571FBA"/>
    <w:rsid w:val="00590C0C"/>
    <w:rsid w:val="005A174F"/>
    <w:rsid w:val="005F338D"/>
    <w:rsid w:val="00605843"/>
    <w:rsid w:val="006256DC"/>
    <w:rsid w:val="00632FA1"/>
    <w:rsid w:val="00665F3D"/>
    <w:rsid w:val="00691FD4"/>
    <w:rsid w:val="00693F7F"/>
    <w:rsid w:val="006A12BC"/>
    <w:rsid w:val="006C0352"/>
    <w:rsid w:val="006D13DD"/>
    <w:rsid w:val="006F5F97"/>
    <w:rsid w:val="006F6953"/>
    <w:rsid w:val="007047DF"/>
    <w:rsid w:val="007164C0"/>
    <w:rsid w:val="007366C7"/>
    <w:rsid w:val="007464C1"/>
    <w:rsid w:val="00750058"/>
    <w:rsid w:val="007A058A"/>
    <w:rsid w:val="007B79BF"/>
    <w:rsid w:val="007B7BFF"/>
    <w:rsid w:val="007E26C6"/>
    <w:rsid w:val="007E325E"/>
    <w:rsid w:val="007F5994"/>
    <w:rsid w:val="008653C2"/>
    <w:rsid w:val="008867BD"/>
    <w:rsid w:val="008958A5"/>
    <w:rsid w:val="008B117C"/>
    <w:rsid w:val="008E19DD"/>
    <w:rsid w:val="009005F7"/>
    <w:rsid w:val="009457AC"/>
    <w:rsid w:val="0094631C"/>
    <w:rsid w:val="00966174"/>
    <w:rsid w:val="009937A5"/>
    <w:rsid w:val="00993E31"/>
    <w:rsid w:val="009A0A2B"/>
    <w:rsid w:val="009B7C79"/>
    <w:rsid w:val="009C2F54"/>
    <w:rsid w:val="009E776A"/>
    <w:rsid w:val="009F5F7B"/>
    <w:rsid w:val="00A05807"/>
    <w:rsid w:val="00A279A1"/>
    <w:rsid w:val="00A53170"/>
    <w:rsid w:val="00A57E61"/>
    <w:rsid w:val="00A77DFA"/>
    <w:rsid w:val="00A950E2"/>
    <w:rsid w:val="00A96CE3"/>
    <w:rsid w:val="00AC3959"/>
    <w:rsid w:val="00AC6591"/>
    <w:rsid w:val="00AE267B"/>
    <w:rsid w:val="00B00DAC"/>
    <w:rsid w:val="00B00EFA"/>
    <w:rsid w:val="00B26DA8"/>
    <w:rsid w:val="00B32D3F"/>
    <w:rsid w:val="00B47CD7"/>
    <w:rsid w:val="00B55913"/>
    <w:rsid w:val="00B55A81"/>
    <w:rsid w:val="00B71E6D"/>
    <w:rsid w:val="00B73C86"/>
    <w:rsid w:val="00B84EED"/>
    <w:rsid w:val="00B85FCF"/>
    <w:rsid w:val="00BA6A5D"/>
    <w:rsid w:val="00BE78DD"/>
    <w:rsid w:val="00BF61C0"/>
    <w:rsid w:val="00C00140"/>
    <w:rsid w:val="00C11846"/>
    <w:rsid w:val="00C141AD"/>
    <w:rsid w:val="00C40DFA"/>
    <w:rsid w:val="00C976C3"/>
    <w:rsid w:val="00CB2BA8"/>
    <w:rsid w:val="00CC0134"/>
    <w:rsid w:val="00CC2008"/>
    <w:rsid w:val="00CD4F17"/>
    <w:rsid w:val="00CE3D81"/>
    <w:rsid w:val="00D16844"/>
    <w:rsid w:val="00D32595"/>
    <w:rsid w:val="00D34A47"/>
    <w:rsid w:val="00D3789E"/>
    <w:rsid w:val="00D472BE"/>
    <w:rsid w:val="00D528F8"/>
    <w:rsid w:val="00D61018"/>
    <w:rsid w:val="00DA2919"/>
    <w:rsid w:val="00DA37B0"/>
    <w:rsid w:val="00DA51D4"/>
    <w:rsid w:val="00DB3EDE"/>
    <w:rsid w:val="00DB4DD4"/>
    <w:rsid w:val="00DC7000"/>
    <w:rsid w:val="00DD0123"/>
    <w:rsid w:val="00E156B7"/>
    <w:rsid w:val="00E20FD0"/>
    <w:rsid w:val="00E5295E"/>
    <w:rsid w:val="00E642DC"/>
    <w:rsid w:val="00EB0D1A"/>
    <w:rsid w:val="00ED4459"/>
    <w:rsid w:val="00ED5F9A"/>
    <w:rsid w:val="00F16D9E"/>
    <w:rsid w:val="00F47573"/>
    <w:rsid w:val="00F47C1F"/>
    <w:rsid w:val="00F75156"/>
    <w:rsid w:val="00F75A72"/>
    <w:rsid w:val="00FB7A12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16945E-F28C-41B4-A455-8333FDE8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F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DD4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4DD4"/>
    <w:pPr>
      <w:spacing w:after="0" w:line="240" w:lineRule="auto"/>
    </w:pPr>
  </w:style>
  <w:style w:type="table" w:styleId="TableGrid">
    <w:name w:val="Table Grid"/>
    <w:basedOn w:val="TableNormal"/>
    <w:uiPriority w:val="59"/>
    <w:rsid w:val="003E3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1FB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1FBA"/>
  </w:style>
  <w:style w:type="paragraph" w:styleId="Footer">
    <w:name w:val="footer"/>
    <w:basedOn w:val="Normal"/>
    <w:link w:val="FooterChar"/>
    <w:uiPriority w:val="99"/>
    <w:unhideWhenUsed/>
    <w:rsid w:val="00571FB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1FBA"/>
  </w:style>
  <w:style w:type="character" w:styleId="Hyperlink">
    <w:name w:val="Hyperlink"/>
    <w:basedOn w:val="DefaultParagraphFont"/>
    <w:uiPriority w:val="99"/>
    <w:unhideWhenUsed/>
    <w:rsid w:val="00554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ewbusiness@kingsleyassetfinance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B674-CB95-4A9B-9226-1A240C8F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wendy.gilby</dc:creator>
  <cp:lastModifiedBy>Jane Pennington</cp:lastModifiedBy>
  <cp:revision>2</cp:revision>
  <cp:lastPrinted>2010-07-14T16:28:00Z</cp:lastPrinted>
  <dcterms:created xsi:type="dcterms:W3CDTF">2019-08-22T08:31:00Z</dcterms:created>
  <dcterms:modified xsi:type="dcterms:W3CDTF">2019-08-22T08:31:00Z</dcterms:modified>
</cp:coreProperties>
</file>